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17" w:rsidRPr="006E7B32" w:rsidRDefault="006E7B32" w:rsidP="006E7B32">
      <w:pPr>
        <w:spacing w:after="120"/>
        <w:jc w:val="center"/>
        <w:rPr>
          <w:rFonts w:ascii="Times New Roman" w:hAnsi="Times New Roman" w:cs="Times New Roman"/>
          <w:b/>
          <w:bCs/>
          <w:sz w:val="24"/>
          <w:szCs w:val="24"/>
        </w:rPr>
      </w:pPr>
      <w:r w:rsidRPr="006E7B32">
        <w:rPr>
          <w:rFonts w:ascii="Times New Roman" w:hAnsi="Times New Roman" w:cs="Times New Roman"/>
          <w:b/>
          <w:bCs/>
          <w:sz w:val="24"/>
          <w:szCs w:val="24"/>
        </w:rPr>
        <w:t xml:space="preserve">Protokół Nr </w:t>
      </w:r>
      <w:r w:rsidR="00003F6F">
        <w:rPr>
          <w:rFonts w:ascii="Times New Roman" w:hAnsi="Times New Roman" w:cs="Times New Roman"/>
          <w:b/>
          <w:bCs/>
          <w:sz w:val="24"/>
          <w:szCs w:val="24"/>
        </w:rPr>
        <w:t>3</w:t>
      </w:r>
      <w:r w:rsidRPr="006E7B32">
        <w:rPr>
          <w:rFonts w:ascii="Times New Roman" w:hAnsi="Times New Roman" w:cs="Times New Roman"/>
          <w:b/>
          <w:bCs/>
          <w:sz w:val="24"/>
          <w:szCs w:val="24"/>
        </w:rPr>
        <w:t>/20</w:t>
      </w:r>
      <w:r w:rsidR="00FD43E2">
        <w:rPr>
          <w:rFonts w:ascii="Times New Roman" w:hAnsi="Times New Roman" w:cs="Times New Roman"/>
          <w:b/>
          <w:bCs/>
          <w:sz w:val="24"/>
          <w:szCs w:val="24"/>
        </w:rPr>
        <w:t>21</w:t>
      </w:r>
    </w:p>
    <w:p w:rsidR="006E7B32" w:rsidRPr="006E7B32" w:rsidRDefault="006E7B32" w:rsidP="006E7B32">
      <w:pPr>
        <w:spacing w:after="120"/>
        <w:jc w:val="center"/>
        <w:rPr>
          <w:rFonts w:ascii="Times New Roman" w:hAnsi="Times New Roman" w:cs="Times New Roman"/>
          <w:b/>
          <w:bCs/>
          <w:sz w:val="24"/>
          <w:szCs w:val="24"/>
        </w:rPr>
      </w:pPr>
      <w:r>
        <w:rPr>
          <w:rFonts w:ascii="Times New Roman" w:hAnsi="Times New Roman" w:cs="Times New Roman"/>
          <w:b/>
          <w:bCs/>
          <w:sz w:val="24"/>
          <w:szCs w:val="24"/>
        </w:rPr>
        <w:t>z</w:t>
      </w:r>
      <w:r w:rsidRPr="006E7B32">
        <w:rPr>
          <w:rFonts w:ascii="Times New Roman" w:hAnsi="Times New Roman" w:cs="Times New Roman"/>
          <w:b/>
          <w:bCs/>
          <w:sz w:val="24"/>
          <w:szCs w:val="24"/>
        </w:rPr>
        <w:t xml:space="preserve"> kontroli Komisji Rewizyjnej</w:t>
      </w:r>
    </w:p>
    <w:p w:rsidR="006E7B32" w:rsidRDefault="006E7B32" w:rsidP="006E7B32">
      <w:pPr>
        <w:spacing w:after="120"/>
        <w:jc w:val="center"/>
        <w:rPr>
          <w:rFonts w:ascii="Times New Roman" w:hAnsi="Times New Roman" w:cs="Times New Roman"/>
          <w:b/>
          <w:bCs/>
          <w:sz w:val="24"/>
          <w:szCs w:val="24"/>
        </w:rPr>
      </w:pPr>
      <w:r>
        <w:rPr>
          <w:rFonts w:ascii="Times New Roman" w:hAnsi="Times New Roman" w:cs="Times New Roman"/>
          <w:b/>
          <w:bCs/>
          <w:sz w:val="24"/>
          <w:szCs w:val="24"/>
        </w:rPr>
        <w:t>k</w:t>
      </w:r>
      <w:r w:rsidRPr="006E7B32">
        <w:rPr>
          <w:rFonts w:ascii="Times New Roman" w:hAnsi="Times New Roman" w:cs="Times New Roman"/>
          <w:b/>
          <w:bCs/>
          <w:sz w:val="24"/>
          <w:szCs w:val="24"/>
        </w:rPr>
        <w:t xml:space="preserve">tóra odbyła się w dniach </w:t>
      </w:r>
      <w:r w:rsidR="00FD43E2">
        <w:rPr>
          <w:rFonts w:ascii="Times New Roman" w:hAnsi="Times New Roman" w:cs="Times New Roman"/>
          <w:b/>
          <w:bCs/>
          <w:sz w:val="24"/>
          <w:szCs w:val="24"/>
        </w:rPr>
        <w:t>30 września oraz</w:t>
      </w:r>
      <w:r w:rsidR="008F6AD3">
        <w:rPr>
          <w:rFonts w:ascii="Times New Roman" w:hAnsi="Times New Roman" w:cs="Times New Roman"/>
          <w:b/>
          <w:bCs/>
          <w:sz w:val="24"/>
          <w:szCs w:val="24"/>
        </w:rPr>
        <w:t xml:space="preserve"> </w:t>
      </w:r>
      <w:r w:rsidR="00FD43E2">
        <w:rPr>
          <w:rFonts w:ascii="Times New Roman" w:hAnsi="Times New Roman" w:cs="Times New Roman"/>
          <w:b/>
          <w:bCs/>
          <w:sz w:val="24"/>
          <w:szCs w:val="24"/>
        </w:rPr>
        <w:t>13 października</w:t>
      </w:r>
      <w:r w:rsidRPr="006E7B32">
        <w:rPr>
          <w:rFonts w:ascii="Times New Roman" w:hAnsi="Times New Roman" w:cs="Times New Roman"/>
          <w:b/>
          <w:bCs/>
          <w:sz w:val="24"/>
          <w:szCs w:val="24"/>
        </w:rPr>
        <w:t xml:space="preserve"> 20</w:t>
      </w:r>
      <w:r w:rsidR="00FD43E2">
        <w:rPr>
          <w:rFonts w:ascii="Times New Roman" w:hAnsi="Times New Roman" w:cs="Times New Roman"/>
          <w:b/>
          <w:bCs/>
          <w:sz w:val="24"/>
          <w:szCs w:val="24"/>
        </w:rPr>
        <w:t>21</w:t>
      </w:r>
      <w:r w:rsidRPr="006E7B32">
        <w:rPr>
          <w:rFonts w:ascii="Times New Roman" w:hAnsi="Times New Roman" w:cs="Times New Roman"/>
          <w:b/>
          <w:bCs/>
          <w:sz w:val="24"/>
          <w:szCs w:val="24"/>
        </w:rPr>
        <w:t>r.</w:t>
      </w:r>
    </w:p>
    <w:p w:rsidR="00BD2AF3" w:rsidRDefault="00BD2AF3" w:rsidP="00BD2AF3">
      <w:pPr>
        <w:spacing w:after="120"/>
        <w:rPr>
          <w:rFonts w:ascii="Times New Roman" w:hAnsi="Times New Roman" w:cs="Times New Roman"/>
          <w:b/>
          <w:bCs/>
          <w:sz w:val="24"/>
          <w:szCs w:val="24"/>
        </w:rPr>
      </w:pPr>
    </w:p>
    <w:p w:rsidR="00BD2AF3" w:rsidRDefault="00BD2AF3" w:rsidP="00BD2AF3">
      <w:pPr>
        <w:spacing w:after="120"/>
        <w:rPr>
          <w:rFonts w:ascii="Times New Roman" w:hAnsi="Times New Roman" w:cs="Times New Roman"/>
          <w:b/>
          <w:bCs/>
          <w:sz w:val="24"/>
          <w:szCs w:val="24"/>
        </w:rPr>
      </w:pPr>
    </w:p>
    <w:p w:rsidR="00BD2AF3" w:rsidRDefault="00BD2AF3" w:rsidP="00BD2AF3">
      <w:pPr>
        <w:spacing w:after="120"/>
        <w:rPr>
          <w:rFonts w:ascii="Times New Roman" w:hAnsi="Times New Roman" w:cs="Times New Roman"/>
          <w:sz w:val="24"/>
          <w:szCs w:val="24"/>
        </w:rPr>
      </w:pPr>
      <w:r>
        <w:rPr>
          <w:rFonts w:ascii="Times New Roman" w:hAnsi="Times New Roman" w:cs="Times New Roman"/>
          <w:sz w:val="24"/>
          <w:szCs w:val="24"/>
        </w:rPr>
        <w:t>Komisja Rewizyjna w składzie:</w:t>
      </w:r>
    </w:p>
    <w:p w:rsidR="00BD2AF3" w:rsidRDefault="00BD2AF3"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Dawid Marzec – Przewodniczący Komisji</w:t>
      </w:r>
    </w:p>
    <w:p w:rsidR="00BD2AF3" w:rsidRDefault="00FD43E2"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Sylwester Kozłowski</w:t>
      </w:r>
      <w:r w:rsidR="00BD2AF3">
        <w:rPr>
          <w:rFonts w:ascii="Times New Roman" w:hAnsi="Times New Roman" w:cs="Times New Roman"/>
          <w:sz w:val="24"/>
          <w:szCs w:val="24"/>
        </w:rPr>
        <w:t xml:space="preserve"> – Członek Komisji </w:t>
      </w:r>
    </w:p>
    <w:p w:rsidR="00BD2AF3" w:rsidRDefault="00BD2AF3"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Stanisław Cisłowski – Członek Komisji </w:t>
      </w:r>
    </w:p>
    <w:p w:rsidR="00BD2AF3" w:rsidRDefault="00FD43E2"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Ewa Pastuszyńska</w:t>
      </w:r>
      <w:r w:rsidR="00BD2AF3">
        <w:rPr>
          <w:rFonts w:ascii="Times New Roman" w:hAnsi="Times New Roman" w:cs="Times New Roman"/>
          <w:sz w:val="24"/>
          <w:szCs w:val="24"/>
        </w:rPr>
        <w:t xml:space="preserve"> – Członek Komisji </w:t>
      </w:r>
    </w:p>
    <w:p w:rsidR="006D68CC" w:rsidRDefault="006D68CC" w:rsidP="00BD2AF3">
      <w:pPr>
        <w:pStyle w:val="Akapitzlist"/>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Adam Sałata – Członek Komisji </w:t>
      </w:r>
    </w:p>
    <w:p w:rsidR="00BD2AF3" w:rsidRDefault="00BD2AF3" w:rsidP="00BD2AF3">
      <w:pPr>
        <w:spacing w:after="120"/>
        <w:rPr>
          <w:rFonts w:ascii="Times New Roman" w:hAnsi="Times New Roman" w:cs="Times New Roman"/>
          <w:sz w:val="24"/>
          <w:szCs w:val="24"/>
        </w:rPr>
      </w:pPr>
    </w:p>
    <w:p w:rsidR="00BD2AF3" w:rsidRDefault="00BD2AF3" w:rsidP="00003F6F">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przeprowadziła </w:t>
      </w:r>
      <w:r w:rsidR="00FD43E2" w:rsidRPr="00FD43E2">
        <w:rPr>
          <w:rFonts w:ascii="Times New Roman" w:hAnsi="Times New Roman" w:cs="Times New Roman"/>
          <w:sz w:val="24"/>
          <w:szCs w:val="24"/>
        </w:rPr>
        <w:t>kontrol</w:t>
      </w:r>
      <w:r w:rsidR="00FD43E2">
        <w:rPr>
          <w:rFonts w:ascii="Times New Roman" w:hAnsi="Times New Roman" w:cs="Times New Roman"/>
          <w:sz w:val="24"/>
          <w:szCs w:val="24"/>
        </w:rPr>
        <w:t>ę</w:t>
      </w:r>
      <w:r w:rsidR="00003F6F" w:rsidRPr="00003F6F">
        <w:rPr>
          <w:rFonts w:ascii="Times New Roman" w:hAnsi="Times New Roman" w:cs="Times New Roman"/>
          <w:sz w:val="24"/>
          <w:szCs w:val="24"/>
        </w:rPr>
        <w:t xml:space="preserve"> pod kątem wprowadzenia w błąd Rady Miejskiej w Nowej Słupi przez złożenie wniosku Burmistrza Andrzeja Gąsiora w dniu 07.04.2020r. na XXVI sesji Rady Miejskiej w Nowej Słupi czym naraził budżet Gminy na wydatkowanie dodatkowych środków w wysokości ponad 400.000,00zł oraz utratę zaufania Rady Miejskiej w Nowej Słupi do organu wykonawczego tj. stanowiska Burmistrza Miasta i Gminy Nowa Słupia</w:t>
      </w:r>
    </w:p>
    <w:p w:rsidR="00FD43E2" w:rsidRDefault="00FD43E2" w:rsidP="00003F6F">
      <w:pPr>
        <w:jc w:val="both"/>
        <w:rPr>
          <w:rFonts w:ascii="Times New Roman" w:hAnsi="Times New Roman" w:cs="Times New Roman"/>
          <w:sz w:val="24"/>
          <w:szCs w:val="24"/>
        </w:rPr>
      </w:pPr>
      <w:r>
        <w:rPr>
          <w:rFonts w:ascii="Times New Roman" w:hAnsi="Times New Roman" w:cs="Times New Roman"/>
          <w:sz w:val="24"/>
          <w:szCs w:val="24"/>
        </w:rPr>
        <w:tab/>
      </w:r>
      <w:r w:rsidR="000A6B2B">
        <w:rPr>
          <w:rFonts w:ascii="Times New Roman" w:hAnsi="Times New Roman" w:cs="Times New Roman"/>
          <w:sz w:val="24"/>
          <w:szCs w:val="24"/>
        </w:rPr>
        <w:t xml:space="preserve">W ramach czynności kontrolnych członkowie komisji zapoznali się z fragmentami </w:t>
      </w:r>
      <w:r w:rsidR="000A6B2B" w:rsidRPr="000A6B2B">
        <w:rPr>
          <w:rFonts w:ascii="Times New Roman" w:hAnsi="Times New Roman" w:cs="Times New Roman"/>
          <w:sz w:val="24"/>
          <w:szCs w:val="24"/>
        </w:rPr>
        <w:t>XXVI sesji Rady Miejskiej w Nowej Słupi</w:t>
      </w:r>
      <w:r w:rsidR="000A6B2B">
        <w:rPr>
          <w:rFonts w:ascii="Times New Roman" w:hAnsi="Times New Roman" w:cs="Times New Roman"/>
          <w:sz w:val="24"/>
          <w:szCs w:val="24"/>
        </w:rPr>
        <w:t xml:space="preserve"> z dnia 7 kwietnia 2020r. oraz wysłuchali wyjaśnień Burmistrza. </w:t>
      </w:r>
      <w:r w:rsidR="00003F6F">
        <w:rPr>
          <w:rFonts w:ascii="Times New Roman" w:hAnsi="Times New Roman" w:cs="Times New Roman"/>
          <w:sz w:val="24"/>
          <w:szCs w:val="24"/>
        </w:rPr>
        <w:t xml:space="preserve"> </w:t>
      </w: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Wypowiedzi z odsłuchanych fragmentów XXVI Sesji Rady Miejskiej w Nowej Słupi </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„Radny Sylwester Kozłowski - …</w:t>
      </w:r>
      <w:r>
        <w:rPr>
          <w:rFonts w:ascii="Times New Roman" w:hAnsi="Times New Roman" w:cs="Times New Roman"/>
          <w:i/>
          <w:iCs/>
          <w:szCs w:val="24"/>
        </w:rPr>
        <w:t>składam taki wniosek aby kwotę 200 000 przeznaczyć na dofinansowanie i zwiększenie środków do kanalizacji Jeziorko – Dębno, natomiast pozostała kwota 787 523zł na zmniejszenie deficytu budżetu Gminy Nowa Słupia. Jeżeli chodzi o zmniejszenie deficytu dla tego o czym rozmawialiśmy tu wszyscy, żebyśmy mieli też możliwość, byli przygotowani do sytuacji i rzeczy które, które mogą być następstwem tego co się dzieje w tej chwili. Natomiast 200 000 na kanalizację Jeziorka i Dębna jest to związek z kolejną uchwałą, którą mamy w porządku obrad. Ale rozmawiamy o zmianach w budżecie i o Wieloletniej Prognozie Finansowej dwa takie wnioski złożyłem…</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 xml:space="preserve">Skarbnik Edyta Durak - </w:t>
      </w:r>
      <w:r>
        <w:rPr>
          <w:rFonts w:ascii="Times New Roman" w:hAnsi="Times New Roman" w:cs="Times New Roman"/>
          <w:i/>
          <w:iCs/>
          <w:szCs w:val="24"/>
        </w:rPr>
        <w:t xml:space="preserve">Jeśli chodzi o sumę wszystkich wolnych środków ona jest wstępna, my możemy planować kwoty wolnych środków do końca roku. Nie jest ona uzgodniona z Regionalną Izbą Obrachunkową ponieważ bilans wykonania budżetu przesyłamy do końca kwietnia teraz te terminy się trochę przesunęły ze względu na tą sytuację ale prawdopodobnie z moich wyliczeń około 400 000 mamy zapasu z wolnych środków, których tutaj nie ma. Więc proszę to też wziąć pod uwagę jeśli chodzi o zmniejszenie deficytu. Nie wprowadzałam ich teraz ze względu tak jak już wspomniałam uzgodnienie z RIO. </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 xml:space="preserve">Burmistrz Andrzej Gąsior – </w:t>
      </w:r>
      <w:r w:rsidRPr="00D46D86">
        <w:rPr>
          <w:rFonts w:ascii="Times New Roman" w:hAnsi="Times New Roman" w:cs="Times New Roman"/>
          <w:i/>
          <w:iCs/>
          <w:szCs w:val="24"/>
        </w:rPr>
        <w:t>Szanowni Państwo ja pochwalą oczywiście tą decyzję 10 000 żeby przekazać na szpital zakaźny w Kielcach. Myśmy to 10 000 przekazali w oparciu o prośbę społeczeństwa, radnych również, sołtysów, którzy mówili, żeby na szpital w Starachowicach</w:t>
      </w:r>
      <w:r>
        <w:rPr>
          <w:rFonts w:ascii="Times New Roman" w:hAnsi="Times New Roman" w:cs="Times New Roman"/>
          <w:szCs w:val="24"/>
        </w:rPr>
        <w:t xml:space="preserve"> </w:t>
      </w:r>
      <w:r w:rsidRPr="00D46D86">
        <w:rPr>
          <w:rFonts w:ascii="Times New Roman" w:hAnsi="Times New Roman" w:cs="Times New Roman"/>
          <w:i/>
          <w:iCs/>
          <w:szCs w:val="24"/>
        </w:rPr>
        <w:t>przeznaczyć</w:t>
      </w:r>
      <w:r>
        <w:rPr>
          <w:rFonts w:ascii="Times New Roman" w:hAnsi="Times New Roman" w:cs="Times New Roman"/>
          <w:szCs w:val="24"/>
        </w:rPr>
        <w:t xml:space="preserve"> </w:t>
      </w:r>
      <w:r>
        <w:rPr>
          <w:rFonts w:ascii="Times New Roman" w:hAnsi="Times New Roman" w:cs="Times New Roman"/>
          <w:i/>
          <w:iCs/>
          <w:szCs w:val="24"/>
        </w:rPr>
        <w:t xml:space="preserve">kwotę. Nikt inny nie wspominał o szpitalu w Kielcach bo byśmy najprawdopodobniej też taką kwotę przeznaczyli i wypracowali. Moja propozycja jest taka aby na następnej sesji po prostu przesunąć ponieważ te środki będą potrzebne cały czas podejrzewam w szpitalach na takie działania i to jest niewyczerpana studnia jeżeli chodzi o te szpitale bo potrzebują na sprzęt na różnego typu zabezpieczenia to na pewno. Dwa moja prośba jest taka abyśmy się przychylili jednak do tej termomodernizacji, Szanowni Państwo ja podam tylko przykład, tak mi przyszedł do głowy przykład Ośrodka Zdrowia w </w:t>
      </w:r>
      <w:r>
        <w:rPr>
          <w:rFonts w:ascii="Times New Roman" w:hAnsi="Times New Roman" w:cs="Times New Roman"/>
          <w:i/>
          <w:iCs/>
          <w:szCs w:val="24"/>
        </w:rPr>
        <w:lastRenderedPageBreak/>
        <w:t xml:space="preserve">Rudkach. Ośrodek w Rudkach został </w:t>
      </w:r>
      <w:proofErr w:type="spellStart"/>
      <w:r>
        <w:rPr>
          <w:rFonts w:ascii="Times New Roman" w:hAnsi="Times New Roman" w:cs="Times New Roman"/>
          <w:i/>
          <w:iCs/>
          <w:szCs w:val="24"/>
        </w:rPr>
        <w:t>strmomodernizowany</w:t>
      </w:r>
      <w:proofErr w:type="spellEnd"/>
      <w:r>
        <w:rPr>
          <w:rFonts w:ascii="Times New Roman" w:hAnsi="Times New Roman" w:cs="Times New Roman"/>
          <w:i/>
          <w:iCs/>
          <w:szCs w:val="24"/>
        </w:rPr>
        <w:t xml:space="preserve"> ale ja w tym Ośrodku byłem ten Ośrodek jest Szanowni Państwo cały czas stary, to jest skorupa, nowa skorupa a wejdzie Szanowni Państwo do środka, stare ubikacje, nieprzerobione ścianki, ogrzewanie itd. wszystko jest to Szanowni Państwo. Teraz wyobraźmy sobie sytuację, że faktycznie rozstrzygamy przetarg tylko na termomodernizację, idziemy w termomodernizację np. budynku w Paprocicach dobrze zrobimy skorupę, nie wymienimy pewnych rzeczy, nie zrobimy odwodnienia, wprowadzimy piec z </w:t>
      </w:r>
      <w:proofErr w:type="spellStart"/>
      <w:r>
        <w:rPr>
          <w:rFonts w:ascii="Times New Roman" w:hAnsi="Times New Roman" w:cs="Times New Roman"/>
          <w:i/>
          <w:iCs/>
          <w:szCs w:val="24"/>
        </w:rPr>
        <w:t>peletem</w:t>
      </w:r>
      <w:proofErr w:type="spellEnd"/>
      <w:r>
        <w:rPr>
          <w:rFonts w:ascii="Times New Roman" w:hAnsi="Times New Roman" w:cs="Times New Roman"/>
          <w:i/>
          <w:iCs/>
          <w:szCs w:val="24"/>
        </w:rPr>
        <w:t xml:space="preserve"> do piwnic gdzie stoi woda nie wiem ile Panie Adamie tam stoi ze 20 cm wody stoi? Tak. No i Szanowni Państwo powiedzcie mi czy tam będzie piec na </w:t>
      </w:r>
      <w:proofErr w:type="spellStart"/>
      <w:r>
        <w:rPr>
          <w:rFonts w:ascii="Times New Roman" w:hAnsi="Times New Roman" w:cs="Times New Roman"/>
          <w:i/>
          <w:iCs/>
          <w:szCs w:val="24"/>
        </w:rPr>
        <w:t>pelet</w:t>
      </w:r>
      <w:proofErr w:type="spellEnd"/>
      <w:r>
        <w:rPr>
          <w:rFonts w:ascii="Times New Roman" w:hAnsi="Times New Roman" w:cs="Times New Roman"/>
          <w:i/>
          <w:iCs/>
          <w:szCs w:val="24"/>
        </w:rPr>
        <w:t xml:space="preserve"> działał? Nie będzie działał. Dlatego myśmy nie chcieli doprowadzić do sytuacji, żeby angażować całe społeczeństwo w przerabianie rur, w malowanie pomieszczeń prawda, w niewymienianie rynien czy czegoś. Chcemy podrostu te budynki zrobić tak jak się należy, żeby nikt do nich nie wracał, żeby je zrobić po prostu w ten sposób, żeby one były funkcjonalne dobre, żeby dobrze służyły społeczeństwu. Nad kosztorysami naprawdę pracowaliśmy wiele miesięcy, kosztorysy są do wglądu, nikt przed nikim niczego nie ukrywa. Moja prośba jest tylko taka, żebyśmy po prostu tą termomodernizację zaczęli i zrobili ją tak żeby nas społeczeństwo nie zarzuciło tak jak w świetlicy w Nowej Słupi, ze okna z fasady były wymienione a z tyłu były nie wymienione bo żeśmy wymieniali i w tej chwili można powiedzieć, że świetlica się rozlatuje i podłoga i schody nie chcemy do takiej sytuacji doprowadzać. Chcemy to zrobić dobrze i po prostu moja prośba jest taka żebyśmy się przychylili do tej termomodernizacji bo to jest ostatni moment kiedy możemy ją zacząć. A to, że będą termomodernizację schodzić taniej to będziemy przyklaskiwać dlatego, że te środki będziemy przekładać faktycznie na działania nawet teraz gdy przełożymy pieniądze na kanalizację to tak tych środków na kanalizacje Jeziorka Dębna Mirocic w tej chwili nie wykorzystamy bo jest projekt w fazie w tej chwili dopiero do pozwolenia na budowę na tej sesji będziemy podejmować uchwałę dotyczącą działki, która jest bardzo istotna dla tego projektu bo po prostu ona będzie decydować o tym czy szybko uda nam się załatwić pozwolenia na budowę. Dziękuje bardzo. …„,</w:t>
      </w:r>
    </w:p>
    <w:p w:rsidR="00003F6F" w:rsidRDefault="00003F6F" w:rsidP="00003F6F">
      <w:pPr>
        <w:spacing w:after="0" w:line="276" w:lineRule="auto"/>
        <w:jc w:val="both"/>
        <w:rPr>
          <w:rFonts w:ascii="Times New Roman" w:hAnsi="Times New Roman" w:cs="Times New Roman"/>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Radny Sylwester Kozłowski poprosił o cofnięcie nagrania do punktu podjęcia uchwały w sprawie zmian w budżecie. Radny zaproponował, aby spisać kolejność tych wypowiedzi mianowicie przedstawienie projektu budżetu następnie moment kiedy został złożony wniosek o przesunięcie środków oraz wypowiedzi poszczególnych Radnych oraz Burmistrza. Na koniec rezultat głosowania oraz wyniki przetargów na poszczególnych zadaniach i na tej podstawie wypracować stanowisko komisji. </w:t>
      </w:r>
    </w:p>
    <w:p w:rsidR="00003F6F" w:rsidRDefault="00003F6F" w:rsidP="00003F6F">
      <w:pPr>
        <w:spacing w:after="0" w:line="276" w:lineRule="auto"/>
        <w:jc w:val="both"/>
        <w:rPr>
          <w:rFonts w:ascii="Times New Roman" w:hAnsi="Times New Roman" w:cs="Times New Roman"/>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Przewodniczący Dawid Marzec poprosił o przedstawienie protokołu z posiedzenia sesji. Przewodniczący na podstawie protokołu zaproponował, aby prześledzić kolejność zdarzeń jakie miały miejsce podczas sesji z dnia 7 kwietnia 2020r. </w:t>
      </w:r>
      <w:r>
        <w:rPr>
          <w:rFonts w:ascii="Times New Roman" w:hAnsi="Times New Roman" w:cs="Times New Roman"/>
          <w:i/>
          <w:iCs/>
          <w:szCs w:val="24"/>
        </w:rPr>
        <w:t xml:space="preserve"> </w:t>
      </w:r>
      <w:r w:rsidRPr="00D46D86">
        <w:rPr>
          <w:rFonts w:ascii="Times New Roman" w:hAnsi="Times New Roman" w:cs="Times New Roman"/>
          <w:szCs w:val="24"/>
        </w:rPr>
        <w:t xml:space="preserve">    </w:t>
      </w:r>
      <w:r>
        <w:rPr>
          <w:rFonts w:ascii="Times New Roman" w:hAnsi="Times New Roman" w:cs="Times New Roman"/>
          <w:szCs w:val="24"/>
        </w:rPr>
        <w:t xml:space="preserve"> </w:t>
      </w:r>
    </w:p>
    <w:p w:rsidR="00003F6F" w:rsidRDefault="00003F6F" w:rsidP="00003F6F">
      <w:pPr>
        <w:spacing w:after="0" w:line="276" w:lineRule="auto"/>
        <w:jc w:val="both"/>
        <w:rPr>
          <w:rFonts w:ascii="Times New Roman" w:hAnsi="Times New Roman" w:cs="Times New Roman"/>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Wypowiedzi z odsłuchanych fragmentów XXVI Sesji Rady Miejskiej w Nowej Słupi </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w:t>
      </w:r>
      <w:r>
        <w:rPr>
          <w:rFonts w:ascii="Times New Roman" w:hAnsi="Times New Roman" w:cs="Times New Roman"/>
          <w:i/>
          <w:iCs/>
          <w:szCs w:val="24"/>
        </w:rPr>
        <w:t>Skarbnik Edyta Durak … Zmiany w budżecie jak i w WPF-</w:t>
      </w:r>
      <w:proofErr w:type="spellStart"/>
      <w:r>
        <w:rPr>
          <w:rFonts w:ascii="Times New Roman" w:hAnsi="Times New Roman" w:cs="Times New Roman"/>
          <w:i/>
          <w:iCs/>
          <w:szCs w:val="24"/>
        </w:rPr>
        <w:t>ie</w:t>
      </w:r>
      <w:proofErr w:type="spellEnd"/>
      <w:r>
        <w:rPr>
          <w:rFonts w:ascii="Times New Roman" w:hAnsi="Times New Roman" w:cs="Times New Roman"/>
          <w:i/>
          <w:iCs/>
          <w:szCs w:val="24"/>
        </w:rPr>
        <w:t xml:space="preserve"> dotyczą zarówno zmiany finansowania deficytu. Wprowadziliśmy kwotę wolnych środków w kwocie 1 083 419,71. Zamieniliśmy z obligacji na pożyczki w kwocie 1 029 623 natomiast kwota obligacji wynosi 13 119 337,92. Natomiast również wprowadzono co nie mieli Państwo w materiałach ze względu na to, że to już powinno być przy podejmowaniu uchwały budżetowej skorygowałam to też w tych materiałach. Niewykorzystanych środków pieniężnych na rachunku budżetu bieżącym budżetu wynikających z rozliczenia dochodów i wydatków nimi finansowanych związanych ze szczególnymi zasadami wykonywania budżetu. Jest to kwota 113 929,71. Po zmianie łączna kwota planowanych przychodów wynosi 17 358 481,05 natomiast łączna kwota planowanych rozchodów wynosi 2 012 170,43. Z wprowadzonych wolnych środków planuje się spłacić wcześniej zaciągnięty kredyt na kwotę 1 015 656,68. Łączna kwota wolnych Środków jest to 2 099 076,39. Natomiast pożyczki planuje się zaciągnąć w Wojewódzkim Funduszu Ochrony Środowiska ze względu na lepsze warunki bo to jest stałe oprocentowanie 1,95% w skali roku w porównaniu do obligacji jest taka możliwość. Wojewódzki Fundusz uruchomił pożyczki dla jednostek i planowane są właśnie zaciągnięcie dwóch pożyczek na sfinansowanie deficytu. Kwotę 987 523 została </w:t>
      </w:r>
      <w:r>
        <w:rPr>
          <w:rFonts w:ascii="Times New Roman" w:hAnsi="Times New Roman" w:cs="Times New Roman"/>
          <w:i/>
          <w:iCs/>
          <w:szCs w:val="24"/>
        </w:rPr>
        <w:lastRenderedPageBreak/>
        <w:t xml:space="preserve">przeznaczona na zwiększenie łącznych nakładów na zadaniu Poprawa efektywności energetycznej w Urzędzie… w budynkach użyteczności publicznej Gmina Nowa Słupia. Drugi etap. Jeśli chodzi o zadania bieżące na limity przedsięwzięć realizowane przez Miejsko Gminny Ośrodek Pomocy zwiększono środki o 21 236,06 są to środki z tych niewykorzystanych środków na rachunku budżetu, są to środki, które zostały z 19 roku i jest to nowy sposób finansowania, nowy paragraf przychodów, który pierwszy raz jest w tym roku, dlatego on jest wyodrębniony, nie wchodzi w skład wolnych środków tylko już jest inny paragraf. Z wolnych środków również została wprowadzona kwota 10 000 </w:t>
      </w:r>
      <w:proofErr w:type="spellStart"/>
      <w:r>
        <w:rPr>
          <w:rFonts w:ascii="Times New Roman" w:hAnsi="Times New Roman" w:cs="Times New Roman"/>
          <w:i/>
          <w:iCs/>
          <w:szCs w:val="24"/>
        </w:rPr>
        <w:t>an</w:t>
      </w:r>
      <w:proofErr w:type="spellEnd"/>
      <w:r>
        <w:rPr>
          <w:rFonts w:ascii="Times New Roman" w:hAnsi="Times New Roman" w:cs="Times New Roman"/>
          <w:i/>
          <w:iCs/>
          <w:szCs w:val="24"/>
        </w:rPr>
        <w:t xml:space="preserve"> dotację celową dla Powiatowego Zakładu Opieki Zdrowotnej w Starachowicach właśnie na realizację przeciwdziałań COVID 19, część środków została przeznaczona na wypłatę zasiłku dla osoby poszkodowanej w wydarzeniu losowym…”</w:t>
      </w:r>
    </w:p>
    <w:p w:rsidR="00003F6F" w:rsidRDefault="00003F6F" w:rsidP="00003F6F">
      <w:pPr>
        <w:spacing w:after="0" w:line="276" w:lineRule="auto"/>
        <w:jc w:val="both"/>
        <w:rPr>
          <w:rFonts w:ascii="Times New Roman" w:hAnsi="Times New Roman" w:cs="Times New Roman"/>
          <w:i/>
          <w:iCs/>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Przewodniczący Dawid Marzec poprosił o przesuniecie fragmentu wypowiedzi.</w:t>
      </w:r>
    </w:p>
    <w:p w:rsidR="00003F6F" w:rsidRDefault="00003F6F" w:rsidP="00003F6F">
      <w:pPr>
        <w:spacing w:after="0" w:line="276" w:lineRule="auto"/>
        <w:jc w:val="both"/>
        <w:rPr>
          <w:rFonts w:ascii="Times New Roman" w:hAnsi="Times New Roman" w:cs="Times New Roman"/>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Wypowiedzi z odsłuchanych fragmentów XXVI Sesji Rady Miejskiej w Nowej Słupi </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w:t>
      </w:r>
      <w:r w:rsidRPr="000056B5">
        <w:rPr>
          <w:rFonts w:ascii="Times New Roman" w:hAnsi="Times New Roman" w:cs="Times New Roman"/>
          <w:i/>
          <w:iCs/>
          <w:szCs w:val="24"/>
        </w:rPr>
        <w:t xml:space="preserve">Radny Sylwester Kozłowski </w:t>
      </w:r>
      <w:r>
        <w:rPr>
          <w:rFonts w:ascii="Times New Roman" w:hAnsi="Times New Roman" w:cs="Times New Roman"/>
          <w:i/>
          <w:iCs/>
          <w:szCs w:val="24"/>
        </w:rPr>
        <w:t>–</w:t>
      </w:r>
      <w:r>
        <w:rPr>
          <w:rFonts w:ascii="Times New Roman" w:hAnsi="Times New Roman" w:cs="Times New Roman"/>
          <w:szCs w:val="24"/>
        </w:rPr>
        <w:t xml:space="preserve"> </w:t>
      </w:r>
      <w:r>
        <w:rPr>
          <w:rFonts w:ascii="Times New Roman" w:hAnsi="Times New Roman" w:cs="Times New Roman"/>
          <w:i/>
          <w:iCs/>
          <w:szCs w:val="24"/>
        </w:rPr>
        <w:t xml:space="preserve">Panie Burmistrzu mam pytanie odnośnie zmian w budżecie przesuwamy, zwiększamy dotację dla </w:t>
      </w:r>
      <w:proofErr w:type="spellStart"/>
      <w:r>
        <w:rPr>
          <w:rFonts w:ascii="Times New Roman" w:hAnsi="Times New Roman" w:cs="Times New Roman"/>
          <w:i/>
          <w:iCs/>
          <w:szCs w:val="24"/>
        </w:rPr>
        <w:t>GOKSiT</w:t>
      </w:r>
      <w:proofErr w:type="spellEnd"/>
      <w:r>
        <w:rPr>
          <w:rFonts w:ascii="Times New Roman" w:hAnsi="Times New Roman" w:cs="Times New Roman"/>
          <w:i/>
          <w:iCs/>
          <w:szCs w:val="24"/>
        </w:rPr>
        <w:t xml:space="preserve">-u o 10 000 zł z przeznaczeniem na działalność statutową proszę o wyjaśnienie tej kwoty. Druga kwota to jest 10 003,71zł na wydatki związane z przeciwdziałaniem alkoholizmowi też proszę o wyjaśnienie tej kwoty. Kolejne pytanie dotyczy kwoty 40 000 zł na usunięcie awarii wodociągu na terenie Gminy Nowa Słupia proszę o wyjaśnieni dlaczego mamy za to płacić na ostatnim wspólnym posiedzeniu komisji mówił Pan o tym, że czekaliśmy na przyjazd firmy ponieważ wodociąg jest na gwarancji. Proszę o wyjaśnienie. Kolejne pytanie kwota 987 523zł na poprawę efektywności czyli na termomodernizację. Dlaczego przesuwamy taka kwotę. Dziękuje.” </w:t>
      </w:r>
    </w:p>
    <w:p w:rsidR="00003F6F" w:rsidRDefault="00003F6F" w:rsidP="00003F6F">
      <w:pPr>
        <w:spacing w:after="0" w:line="276" w:lineRule="auto"/>
        <w:jc w:val="both"/>
        <w:rPr>
          <w:rFonts w:ascii="Times New Roman" w:hAnsi="Times New Roman" w:cs="Times New Roman"/>
          <w:i/>
          <w:iCs/>
          <w:szCs w:val="24"/>
        </w:rPr>
      </w:pPr>
    </w:p>
    <w:p w:rsidR="00003F6F" w:rsidRPr="000056B5"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szCs w:val="24"/>
        </w:rPr>
        <w:t xml:space="preserve">Przewodniczący Dawid Marzec poprosił o odtworzenie fragmentu gdzie Burmistrz odpowiada na pytanie odnośnie przesunięcia kwoty na termomodernizacje. </w:t>
      </w:r>
      <w:r>
        <w:rPr>
          <w:rFonts w:ascii="Times New Roman" w:hAnsi="Times New Roman" w:cs="Times New Roman"/>
          <w:i/>
          <w:iCs/>
          <w:szCs w:val="24"/>
        </w:rPr>
        <w:t xml:space="preserve"> </w:t>
      </w: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i/>
          <w:iCs/>
          <w:szCs w:val="24"/>
        </w:rPr>
        <w:t xml:space="preserve">       </w:t>
      </w:r>
      <w:r>
        <w:rPr>
          <w:rFonts w:ascii="Times New Roman" w:hAnsi="Times New Roman" w:cs="Times New Roman"/>
          <w:szCs w:val="24"/>
        </w:rPr>
        <w:tab/>
      </w:r>
      <w:r>
        <w:rPr>
          <w:rFonts w:ascii="Times New Roman" w:hAnsi="Times New Roman" w:cs="Times New Roman"/>
          <w:szCs w:val="24"/>
        </w:rPr>
        <w:tab/>
      </w: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Wypowiedzi z odsłuchanych fragmentów XXVI Sesji Rady Miejskiej w Nowej Słupi </w:t>
      </w:r>
    </w:p>
    <w:p w:rsidR="00003F6F" w:rsidRDefault="00003F6F" w:rsidP="00003F6F">
      <w:pPr>
        <w:jc w:val="both"/>
        <w:rPr>
          <w:rFonts w:ascii="Times New Roman" w:hAnsi="Times New Roman" w:cs="Times New Roman"/>
          <w:i/>
          <w:iCs/>
          <w:szCs w:val="24"/>
        </w:rPr>
      </w:pPr>
      <w:r>
        <w:rPr>
          <w:rFonts w:ascii="Times New Roman" w:hAnsi="Times New Roman" w:cs="Times New Roman"/>
          <w:i/>
          <w:iCs/>
          <w:szCs w:val="24"/>
        </w:rPr>
        <w:t>„Burmistrz Andrzej Gąsior - … Jeżeli chodzi szanowni Państwo o termomodernizacje w tym roku podjęliśmy działania aby wykonać termomodernizacje 3 budynków Szkoła Pokrzywianka, Szkoła Paprocice oraz budynek Agronomówki w Nowej Słupi. Jesteśmy po rozstrzygnięciach, dwa rozstrzygnięcia podjęliśmy to jest Szkoła w Pokrzywiance oraz Szkoła w Paprocicach. Natomiast budynek jeżeli chodzi o budynek Agronomówki wydaje nam się że cena mogłaby być niższa ale ponieważ są zabezpieczenia bankowe były i obostrzenia przetargowe tak duże, że małe firmy nie mogły wystartować ten budynek żeśmy po prostu nie rozstrzygnęli przetargu, wystawimy go jeszcze raz zmieniając troszkę po prostu te obostrzenia tak aby mogły wystartować firmy mniejsze. Jeżeli chodzi o tą kwotę to jest to kwota, która pozwoli nam zabezpieczyć termomodernizację tych 3 budynków po rozstrzygnięciach i tak naprawdę chciałbym Państwu Radnym powiedzieć, ze my jeżeli chodzi o kosztorysy inwestorskie to my mieścimy się w kosztorysach inwestorskich i nie zwiększamy jakby tutaj kwoty na razie na termomodernizacje wszystkich budynków czyli tej drugiej termomodernizacji wszystkich budynków wszystkich szkół łącznie z budynkiem właśnie Agronomówki i budynku Urzędu Gminy bo tam jest kwota przeznaczona około 11 600 000 i jeżeli byśmy się mieścili w kosztorysach tak jak w tej chwili to najprawdopodobniej zmieścilibyśmy się generalnie w tej kwocie całkowitej termomodernizacji. Ja może tylko powiem, że jeżeli chodzi o budynek Pokrzywianki to kosztorys wyniósł 1 860 000 i rozstrzygnięcie jest na podobnym poziomie. Jeżeli chodzi o Paprocice to jest kosztorys inwestorski był 2 000 000 a rozstrzygnięcie jest na ponad 1 800 000. I jeżeli chodzi o Agronomówkę to kwota inwestorska, kosztorys inwestorski jest 558 000zł przy czym rozstrzygnięcie było nieco powyżej uważamy, że może jest szansa przez małą firmę zrobienia tego budynku taniej…”</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Radny Sylwester Kozłowski zaproponował, aby zapisać w protokole, ze Pani Skarbnik przedstawiła wnioski Burmistrza odnośnie zmian w budżecie. Wraz ze wnioskiem o przesunięcie kwoty 987 523 na zwiększenie nakładów związanych z termomodernizacją i następnie Radny poprosił aby uwzględnić zapis dotyczący przedstawienia wydatków na poszczególnych zadaniach.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lastRenderedPageBreak/>
        <w:t xml:space="preserve">Burmistrz Andrzej Gąsior wyjaśnił, że ma ze sobą tabelkę gdzie są pokazane dokładne kwoty i jest to tożsame z tym co mówił wówczas na sesji. Burmistrz zaznaczył, że ta tabelka jest dokładnym wyjaśnieniem tych kwot o których była mowa.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Radny Sylwester Kozłowski zaznaczył, że na sesji kwietniowej zadawał pytania odnośnie kwoty kosztorysowej oraz jaka jest kwota inwestorska i jakie środki są przesuwane. Radny podkreślił, że wówczas nie zostało to dokładnie wytłumaczone.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Burmistrz Andrzej Gąsior odpowiedział, że nigdy nie zakłada, ze Radny czegoś nie rozumie, są komisje jest sesja każdy miał prawo zapytać o wyjaśnieni tej kwestii. Burmistrz wyjaśnił, że kwoty wynikające z wniosku są później kosztorysowane, gdyż kosztorys musi być aktualny co pół roku. Kwota 987 523 wynika z różnicy pomiędzy kwotą złożonego wniosku a kwotą wynikającą z przetargu. Burmistrz zaznaczył, że nie zadłużamy dalej  Gminy, przekraczamy kwoty termomodernizacji ogólnej tylko po prostu w tym rozstrzygnięciu brakowało tej kwoty aby móc podpisać umowę.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Radny Sylwester Kozłowski zaznaczył, że rozumie skąd się biorą przedstawione kwoty chodzi mu jedynie o to, że w momencie kiedy były podejmowane decyzję sytuacja na rynku była dosyć ciężka, Radny przypomniał, że składał dwa wnioski z których jeden przeszedł drugi nie otrzymał akceptacji i w sumie przesunięte zostało 400 000 na Agronomówkę i Paprocice gdzie Burmistrz argumentował to tym, że musi być zrobione zgodnie ze sztuką budowlaną czyli musza być wymienione okna, zrobione odwodnienie, drenaż itd.</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Burmistrz Andrzej Gąsior odpowiedział, że nikogo nie wprowadził w błąd, gdyż odczytał na początku dane z tabelki oraz podczas obrad sesji zostało to wytłumaczone.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Radny Sylwester Kozłowski zaznaczył, że złożył wniosek o przesunięcie całości kwoty na zmniejszenie deficytu ponieważ wówczas sytuacja na rynku była taka, że wszystkie przetargi schodziły poniżej zaplanowanych kwot.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Burmistrz Andrzej Gąsior odpowiedział, że Urząd nie jest w stanie przeprowadzić wszystkich termomodernizacji za jednym zamachem, wskaźniki budżetowe nie pozwalają nam na to by wykonać całość inwestycji w jednym roku. </w:t>
      </w:r>
    </w:p>
    <w:p w:rsidR="00003F6F" w:rsidRDefault="00003F6F" w:rsidP="00003F6F">
      <w:pPr>
        <w:jc w:val="both"/>
        <w:rPr>
          <w:rFonts w:ascii="Times New Roman" w:hAnsi="Times New Roman" w:cs="Times New Roman"/>
          <w:szCs w:val="24"/>
        </w:rPr>
      </w:pPr>
      <w:r>
        <w:rPr>
          <w:rFonts w:ascii="Times New Roman" w:hAnsi="Times New Roman" w:cs="Times New Roman"/>
          <w:szCs w:val="24"/>
        </w:rPr>
        <w:t xml:space="preserve">Przewodniczący Dawid Marzec poprosił o odtworzenie kolejnego fragmentu </w:t>
      </w: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 Wypowiedzi z odsłuchanych fragmentów XXVI Sesji Rady Miejskiej w Nowej Słupi </w:t>
      </w:r>
    </w:p>
    <w:p w:rsidR="00003F6F" w:rsidRDefault="00003F6F" w:rsidP="00003F6F">
      <w:pPr>
        <w:jc w:val="both"/>
        <w:rPr>
          <w:rFonts w:ascii="Times New Roman" w:hAnsi="Times New Roman" w:cs="Times New Roman"/>
          <w:i/>
          <w:iCs/>
          <w:szCs w:val="24"/>
        </w:rPr>
      </w:pPr>
      <w:r>
        <w:rPr>
          <w:rFonts w:ascii="Times New Roman" w:hAnsi="Times New Roman" w:cs="Times New Roman"/>
          <w:szCs w:val="24"/>
        </w:rPr>
        <w:t>„</w:t>
      </w:r>
      <w:r>
        <w:rPr>
          <w:rFonts w:ascii="Times New Roman" w:hAnsi="Times New Roman" w:cs="Times New Roman"/>
          <w:i/>
          <w:iCs/>
          <w:szCs w:val="24"/>
        </w:rPr>
        <w:t xml:space="preserve">Radny Łukasz Nowak chciałem tylko dodać do tego co mówił Dawid Marzec, że pewne prace nie są wpisane w zakres termomodernizacji, a żeby było zrobione musimy właśnie dołożyć żeby było zrobione raz a dobrze. Dziękuje. </w:t>
      </w:r>
    </w:p>
    <w:p w:rsidR="00003F6F" w:rsidRDefault="00003F6F" w:rsidP="00003F6F">
      <w:pPr>
        <w:jc w:val="both"/>
        <w:rPr>
          <w:rFonts w:ascii="Times New Roman" w:hAnsi="Times New Roman" w:cs="Times New Roman"/>
          <w:i/>
          <w:iCs/>
          <w:szCs w:val="24"/>
        </w:rPr>
      </w:pPr>
      <w:r>
        <w:rPr>
          <w:rFonts w:ascii="Times New Roman" w:hAnsi="Times New Roman" w:cs="Times New Roman"/>
          <w:i/>
          <w:iCs/>
          <w:szCs w:val="24"/>
        </w:rPr>
        <w:t xml:space="preserve">Radny Sylwester Kozłowski szanowni Państwo, Panie Burmistrzu proszę nie wprowadzać zamieszania, że Radni wywracają budżet do góry nogami. Nie. Bo my operujemy kwotami, które są w ramach budżetu nikt nie wykasowuje inwestycji żadnych i nie wycofuje tych inwestycji. Rozmawiamy o pomocy dla szpitala złożyłem wniosek nad którym za chwile będziemy głosować rozmawiamy o pomocy dla </w:t>
      </w:r>
      <w:proofErr w:type="spellStart"/>
      <w:r>
        <w:rPr>
          <w:rFonts w:ascii="Times New Roman" w:hAnsi="Times New Roman" w:cs="Times New Roman"/>
          <w:i/>
          <w:iCs/>
          <w:szCs w:val="24"/>
        </w:rPr>
        <w:t>GOKSiT</w:t>
      </w:r>
      <w:proofErr w:type="spellEnd"/>
      <w:r>
        <w:rPr>
          <w:rFonts w:ascii="Times New Roman" w:hAnsi="Times New Roman" w:cs="Times New Roman"/>
          <w:i/>
          <w:iCs/>
          <w:szCs w:val="24"/>
        </w:rPr>
        <w:t xml:space="preserve">-u, z tym że mieliśmy w uzasadnieniu napisane, że na działalność statutową natomiast na ostatniej sesji było zgłaszane na remont jeżeli złożyłem kolejny wniosek na ten temat, żeby zabezpieczyć kwotę 3 000 zł dla </w:t>
      </w:r>
      <w:proofErr w:type="spellStart"/>
      <w:r>
        <w:rPr>
          <w:rFonts w:ascii="Times New Roman" w:hAnsi="Times New Roman" w:cs="Times New Roman"/>
          <w:i/>
          <w:iCs/>
          <w:szCs w:val="24"/>
        </w:rPr>
        <w:t>GOKSiT</w:t>
      </w:r>
      <w:proofErr w:type="spellEnd"/>
      <w:r>
        <w:rPr>
          <w:rFonts w:ascii="Times New Roman" w:hAnsi="Times New Roman" w:cs="Times New Roman"/>
          <w:i/>
          <w:iCs/>
          <w:szCs w:val="24"/>
        </w:rPr>
        <w:t xml:space="preserve">-u z przeznaczeniem na remont piecowiska. Czyli tak jak było rozmawiano na ostatniej sesji za chwile te wnioski będą odczytane. Co do termomodernizacji Panie Burmistrzu jest zrobiona specyfikacja są zrobione kosztorysy, z których wynika co należy zrobić jeżeli było przewidziane, że należy tam wykonać drenaż i izolację, docieplenie fundamentów należało to wpisać w przetarg. I wtedy byśmy nie przesuwali dodatkowych środków tylko ta kwota byłaby zabezpieczona w budżecie i na ten temat byśmy nie rozmawiali. Nikt nie mówi tez tu o tym, żeby te inwestycje wycofać, nie realizujmy te inwestycje być może będziemy mieć oszczędności z kolejnych przetargów nikt inny jak Pan w czasie kiedy wybuchł piec w szkole  w Paprocicach  tu na tej sesji przy tym stole Pan powiedział, że składamy wniosek o termomodernizację gdzie będzie wykonany drenaż i izolacja przecież tak Pan mówił a w tej chwili mówi Pan o tym, ze zrobimy termomodernizację bez izolacji, bez drenażu jest zagrożenie, że mamy wodę w piwnicy no panie Burmistrzu tak było na sesji. Kolega Adam zgłaszał Pan </w:t>
      </w:r>
      <w:r>
        <w:rPr>
          <w:rFonts w:ascii="Times New Roman" w:hAnsi="Times New Roman" w:cs="Times New Roman"/>
          <w:i/>
          <w:iCs/>
          <w:szCs w:val="24"/>
        </w:rPr>
        <w:lastRenderedPageBreak/>
        <w:t>mówił, ze będzie napisany wniosek i będzie wniosek złożony. Swój wniosek poprawiłem i kolega Daniel ma to zapisane poprawiłem go o tyle zmodyfikowałem że zostawić kwotę 500 000 zł na termomodernizację żebyście Państwo mieli zabezpieczenie, żeby nie wyskoczyły jakieś dodatkowe rzeczy. Kwotę 200 000 przeznaczyć na kanalizację Jeziorko Dębno. Pozostałą kwotę przeznaczyć na zmniejszenie deficytu bo te pieniądze mogą być nam potrzebne. W każdej chwili jeżeli Pan powie na sesji, że nam brakuje na szkołę po tych przetargach nie wiem w Jeziorku, Mirocicach czy innej miejscowości zawsze możemy te środki przesunąć i do tego wrócić.”</w:t>
      </w: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Burmistrz Andrzej Gąsior zaznaczył, że w jego wypowiedzi nie pada żadne kłamstwo jak wyjaśnił, w</w:t>
      </w: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momencie kiedy chciałby rozstrzygnąć przetarg dotyczący tych budynków to faktycznie musiałby</w:t>
      </w: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wziąć ten kosztorys obciąć dodatkowe koszty, jeżeli chodzi o roboty niekwalifikowane i wówczas</w:t>
      </w: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wystarczyłoby na zrobienie tzw. „skorupy”, ponieważ przetarg zostałby rozstrzygnięty z tą kwotą</w:t>
      </w:r>
    </w:p>
    <w:p w:rsidR="00003F6F"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niższa i termomodernizacja została by wykonana bez żadnych dodatkowych prac.</w:t>
      </w:r>
    </w:p>
    <w:p w:rsidR="00003F6F" w:rsidRPr="00F21F70" w:rsidRDefault="00003F6F" w:rsidP="00003F6F">
      <w:pPr>
        <w:spacing w:after="0" w:line="276" w:lineRule="auto"/>
        <w:jc w:val="both"/>
        <w:rPr>
          <w:rFonts w:ascii="Times New Roman" w:hAnsi="Times New Roman" w:cs="Times New Roman"/>
          <w:szCs w:val="24"/>
        </w:rPr>
      </w:pP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Radny Sylwester Kozłowski podkreślił, że każdy widział jak jest wykonana szkoła w Paprocicach.</w:t>
      </w:r>
    </w:p>
    <w:p w:rsidR="00003F6F" w:rsidRPr="00F21F70"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Przewodniczący Dawid Marzec poprosił o odnalezienie i odtworzenie fragmentu, w którym na jego</w:t>
      </w:r>
    </w:p>
    <w:p w:rsidR="00003F6F" w:rsidRDefault="00003F6F" w:rsidP="00003F6F">
      <w:pPr>
        <w:spacing w:after="0" w:line="276" w:lineRule="auto"/>
        <w:jc w:val="both"/>
        <w:rPr>
          <w:rFonts w:ascii="Times New Roman" w:hAnsi="Times New Roman" w:cs="Times New Roman"/>
          <w:szCs w:val="24"/>
        </w:rPr>
      </w:pPr>
      <w:r w:rsidRPr="00F21F70">
        <w:rPr>
          <w:rFonts w:ascii="Times New Roman" w:hAnsi="Times New Roman" w:cs="Times New Roman"/>
          <w:szCs w:val="24"/>
        </w:rPr>
        <w:t>prośbę Burmistrz raz jeszcze wyjaśnia na co zostaną wydatkowane środki.</w:t>
      </w:r>
    </w:p>
    <w:p w:rsidR="00003F6F" w:rsidRPr="00F21F70" w:rsidRDefault="00003F6F" w:rsidP="00003F6F">
      <w:pPr>
        <w:spacing w:after="0" w:line="276" w:lineRule="auto"/>
        <w:jc w:val="both"/>
        <w:rPr>
          <w:rFonts w:ascii="Times New Roman" w:hAnsi="Times New Roman" w:cs="Times New Roman"/>
          <w:szCs w:val="24"/>
        </w:rPr>
      </w:pPr>
    </w:p>
    <w:p w:rsidR="00003F6F" w:rsidRDefault="00003F6F"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Wypowiedzi z odsłuchanych fragmentów XXVI Sesji Rady Miejskiej w Nowej Słupi </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„Radny Dawid Marzec - Dziękuje bardzo, ja chciałem doprecyzować ponieważ zostały złożone</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wnioski formalne i za chwile każdy z nas będzie stał przed jakąś decyzją jak zagłosować więc chciałem</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doprecyzować będziemy głosować nad tą termomodernizacją, która dotyczy dwóch szkół, szkoły</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podstawowej w Pokrzywiance i Szkoły Podstawowej w Paprocicach. I teraz jakby Pan jeszcze raz</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mógł powiedzieć dlaczego ta kwota jest wyższa bo rozumiem, że jest wyższa z powodu tego, że chcemy</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to zrobić raz a dobrze tak? Czyli do tych budynków niezbędne jest jeszcze dofinansowanie od nas z</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Urzędu no żeby po prostu to było zrobione porządnie tak? To proszę jeszcze raz.</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Burmistrz Andrzej Gąsior – Dziękuje Panie Przewodniczący. Przede wszystkim jest to szanowni</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państwo jeżeli chodzi o kwoty wynikające z wniosku to są na termomodernizację więc koszty</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kwalifikowalne te które można użyć tylko na termomodernizację. Termomodernizacja dotyczy</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ocieplenia, wymiany oświetlenia i wymiany ogrzewania. Natomiast każdy z tych budynków jest</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szanowni Państwo stary i myśmy poświecili bardzo dużo czasu, żeby przejrzeć co w tych budynkach</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jest dodatkowo do zrobienia, w kotłowni do wymiany rury kanalizacyjne kanały, które są tak jak w</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Paprocicach dwa czy trzy kanały grzewcze. Te prace są przewidziane w kosztorysie i my dokładając te</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pieniądze my w kosztorysach się mieścimy poniżej kosztorysu przechodzą przetargi. Ja wiem, że za</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chwilę mogą być przetargi jeszcze tańsze ale szanowni Państwo my nie możemy czekać mamy kilka</w:t>
      </w:r>
    </w:p>
    <w:p w:rsidR="00003F6F" w:rsidRPr="00F21F70"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budynków rozpisane na 3 lata do zrobienia na termomodernizację chcemy je wykonać, nie chcemy</w:t>
      </w:r>
    </w:p>
    <w:p w:rsidR="00003F6F" w:rsidRDefault="00003F6F" w:rsidP="00003F6F">
      <w:pPr>
        <w:spacing w:after="0" w:line="276" w:lineRule="auto"/>
        <w:jc w:val="both"/>
        <w:rPr>
          <w:rFonts w:ascii="Times New Roman" w:hAnsi="Times New Roman" w:cs="Times New Roman"/>
          <w:i/>
          <w:iCs/>
          <w:szCs w:val="24"/>
        </w:rPr>
      </w:pPr>
      <w:r w:rsidRPr="00F21F70">
        <w:rPr>
          <w:rFonts w:ascii="Times New Roman" w:hAnsi="Times New Roman" w:cs="Times New Roman"/>
          <w:i/>
          <w:iCs/>
          <w:szCs w:val="24"/>
        </w:rPr>
        <w:t>zrobić czegoś takiego, że zrobimy skorupę</w:t>
      </w:r>
      <w:r>
        <w:rPr>
          <w:rFonts w:ascii="Times New Roman" w:hAnsi="Times New Roman" w:cs="Times New Roman"/>
          <w:i/>
          <w:iCs/>
          <w:szCs w:val="24"/>
        </w:rPr>
        <w:t>, żeby to wyglądało w ten sposób, że obłożymy styropianem wymienimy oświetlenie i teraz co kto będzie  w tych wszystkich salach szpachlował, malował wymieniał rury, wymieniał tam jeszcze inne rzeczy, które są w sanitariatach itd. Te kosztorysy przewidują te wymiany, żeby budynki po prostu służyły społeczeństwu a budynki przypomnę są bardzo stare tak jak w Paprocicach chyba najgorszy budynek w całej naszej Gminie i Pokrzywianka. Czy w Starej Słupi jak byłem na każdym spotkaniu mi mówiono kiedy ten kopciuch przestanie kopcić. My po prostu chcemy tą termomodernizację, do tej termomodernizacji dołożyć pieniądze, żeby wykonać prace dodatkowe, te które są po prostu niezbędne żeby ten budynek był funkcjonalny i dobrze funkcjonował i te prace są w kosztorysach przewidziane i przetargi schodzą poniżej kosztorysu...</w:t>
      </w:r>
    </w:p>
    <w:p w:rsidR="00003F6F" w:rsidRDefault="00003F6F" w:rsidP="00003F6F">
      <w:pPr>
        <w:spacing w:after="0" w:line="276" w:lineRule="auto"/>
        <w:jc w:val="both"/>
        <w:rPr>
          <w:rFonts w:ascii="Times New Roman" w:hAnsi="Times New Roman" w:cs="Times New Roman"/>
          <w:i/>
          <w:iCs/>
          <w:szCs w:val="24"/>
        </w:rPr>
      </w:pPr>
      <w:r>
        <w:rPr>
          <w:rFonts w:ascii="Times New Roman" w:hAnsi="Times New Roman" w:cs="Times New Roman"/>
          <w:i/>
          <w:iCs/>
          <w:szCs w:val="24"/>
        </w:rPr>
        <w:t xml:space="preserve">Radny Dawid Marzec – Dziękuje bardzo Panie Przewodniczący i dziękuje również Panu Burmistrzowi za wyjaśnienie. Uważam, że Gmina musi rozwijać się proporcjonalnie w każdej miejscowości podobnie. W Rudkach mamy piękne modernizacje i bardzo dobrze, ze inne szkoły inne budynki również objęto je tą modernizacją jest to świetny projekt. Jeżeli brakuje tych środków które faktycznie wynikają z tego, ze te budynki są stare powinniśmy a w szczególności Radni z tych miejscowości bo to jest dla nich chyba ciężki orzech do zgryzienia głosowanie za chwilę w tym wniosku formalnym i mówię tutaj o Paprocicach </w:t>
      </w:r>
      <w:r>
        <w:rPr>
          <w:rFonts w:ascii="Times New Roman" w:hAnsi="Times New Roman" w:cs="Times New Roman"/>
          <w:i/>
          <w:iCs/>
          <w:szCs w:val="24"/>
        </w:rPr>
        <w:lastRenderedPageBreak/>
        <w:t>i Pokrzywiance, każdy jak tam w swojej jurysdykcji ma nazwijmy to Radnego głosować roztropnie. Mi nie pozostaje nic innego jak tylko powiedzieć oczywiście z całym szacunkiem będę głosował przeciwko temu wnioskowi bo jeżeli robić coś to raz a porządnie. Każdy z nas podejmuje jakieś prace.”</w:t>
      </w:r>
    </w:p>
    <w:p w:rsidR="007D2722" w:rsidRDefault="007D2722" w:rsidP="00003F6F">
      <w:pPr>
        <w:spacing w:after="0" w:line="276" w:lineRule="auto"/>
        <w:jc w:val="both"/>
        <w:rPr>
          <w:rFonts w:ascii="Times New Roman" w:hAnsi="Times New Roman" w:cs="Times New Roman"/>
          <w:i/>
          <w:iCs/>
          <w:szCs w:val="24"/>
        </w:rPr>
      </w:pPr>
    </w:p>
    <w:p w:rsidR="007D2722" w:rsidRDefault="007D2722" w:rsidP="00003F6F">
      <w:pPr>
        <w:spacing w:after="0" w:line="276" w:lineRule="auto"/>
        <w:jc w:val="both"/>
        <w:rPr>
          <w:rFonts w:ascii="Times New Roman" w:hAnsi="Times New Roman" w:cs="Times New Roman"/>
          <w:szCs w:val="24"/>
        </w:rPr>
      </w:pPr>
      <w:r>
        <w:rPr>
          <w:rFonts w:ascii="Times New Roman" w:hAnsi="Times New Roman" w:cs="Times New Roman"/>
          <w:szCs w:val="24"/>
        </w:rPr>
        <w:t xml:space="preserve">Po wysłuchaniu wypowiedzi i wyjaśnień Burmistrza oraz odsłuchaniu przygotowanych fragmentów XXVI Sesji Rady Miejskiej, Radni podsumowali oraz ułożyli w sposób chronologiczny przebieg wydarzeń. </w:t>
      </w:r>
    </w:p>
    <w:p w:rsidR="007D2722" w:rsidRDefault="007D2722" w:rsidP="00003F6F">
      <w:pPr>
        <w:spacing w:after="0" w:line="276" w:lineRule="auto"/>
        <w:jc w:val="both"/>
        <w:rPr>
          <w:rFonts w:ascii="Times New Roman" w:hAnsi="Times New Roman" w:cs="Times New Roman"/>
          <w:szCs w:val="24"/>
        </w:rPr>
      </w:pP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Na XXVI Nadzwyczajnej Sesji Rady Miejskiej w Nowej Słupi w dniu 7 kwietnia 2020r. zwołanej na wniosek Burmistrza Miasta i Gminy Nowa Słupia Andrzeja Gąsiora, został złożony przez Burmistrza między innymi wniosek o zabezpieczenie w budżecie gminy kwoty 987 523zł. na drugi etap termomodernizacji budynku użyteczności publicznej na terenie Gminy Nowa Słupia.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W minucie od 19 do 21 – w uzasadnieniu wniosku Pan Burmistrz przedstawił kwotę kosztorysów inwestorskich, dofinansowania oraz ofert złożonych w drodze przetargu na szkoły w Paprocicach, Pokrzywiance oraz budynku byłej Agronomówki.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minucie od 33:40 do 36 – Pan Burmistrz zapoznaje Radę z zakresem termomodernizacji szkoły w Paprocicach.</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minucie 38 do 41:20 – wypowiada się Radny Sylwester Kozłowski złożył propozycję wniosku odnośnie przesunięcia środków w kwocie 987 523 z termomodernizacji na inne zadania oraz pokrycie deficytu.</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minucie 46:24 – wypowiedź Radnego Sylwestra Kozłowskiego odnośnie kosztorysów inwestorskich oraz kwot złożonych ofert</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2:14:00 – zapytanie Radnego Dawida Marca skierowane do Pana Burmistrza o uzupełnienie wypowiedzi, co znaczy doprecyzowanie zakresu robót w danym przetargu.</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W czasie 2:15:00 – 2:20:00 – wypowiada się Pan Burmistrz o wykonaniu prac dodatkowych niezbędnych do tego aby dobrze funkcjonował budynek szkoły w Paprocicach.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W czasie 2:22:50 – wypowiedź Radnego Dawida Marca o poparcie wniosku złożonego przez Burmistrza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2:33:00 – wypowiedź Radnego Łukasza Nowaka popierająca wniosek Burmistrza oraz wypowiedź Radnego Dawida Marca</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2:39:00 – wypowiedź Burmistrza Andrzeja Gąsiora</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2:45:00 – Wiceprzewodniczący Bartosz Dutkiewicz poprosił Burmistrza o przedstawienie zakresu prac za dodatkowe środki, które przesuwamy na sesji. W odpowiedzi Burmistrz poinformował, że przedstawi tabele z wyliczeniem i zakresem robót.</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W czasie 3:18:30 – wypowiedź Burmistrza Andrzeja Gąsiora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3:21:00 – podsumowanie Przewodniczącego Rafała Piaseckiego i zapytanie czy prace obejmują wykonanie odwodnienia oraz drenażu.</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W czasie 3:22:00 – odpowiedź Burmistrza, że wszystkie prace są ujęte. </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W czasie 3:59:00 – Radny Sylwester Kozłowski złożył propozycję unieważnienia przetargu</w:t>
      </w:r>
    </w:p>
    <w:p w:rsidR="007D2722" w:rsidRPr="007D2722" w:rsidRDefault="007D2722" w:rsidP="007D2722">
      <w:pPr>
        <w:jc w:val="both"/>
        <w:rPr>
          <w:rFonts w:ascii="Times New Roman" w:hAnsi="Times New Roman" w:cs="Times New Roman"/>
        </w:rPr>
      </w:pPr>
      <w:r w:rsidRPr="007D2722">
        <w:rPr>
          <w:rFonts w:ascii="Times New Roman" w:hAnsi="Times New Roman" w:cs="Times New Roman"/>
        </w:rPr>
        <w:t xml:space="preserve">Rada Miejska w Nowej Słupi zapoznała się z kwotami przedstawionymi przez Burmistrza tj. kwotą dofinasowania, kwotą środków niekwalifikowalnych, kosztorysami inwestorskimi oraz kwotami ofert przetargowych. Po odczytaniu projektu uchwały, uchwała została przegłosowana. W załączeniu wynik z glosowania.   </w:t>
      </w:r>
    </w:p>
    <w:p w:rsidR="00CD780A" w:rsidRDefault="00CD780A" w:rsidP="007D2722">
      <w:pPr>
        <w:spacing w:after="0" w:line="276" w:lineRule="auto"/>
        <w:jc w:val="both"/>
        <w:rPr>
          <w:rFonts w:ascii="Times New Roman" w:hAnsi="Times New Roman" w:cs="Times New Roman"/>
        </w:rPr>
      </w:pPr>
      <w:r w:rsidRPr="00CD780A">
        <w:rPr>
          <w:rFonts w:ascii="Times New Roman" w:hAnsi="Times New Roman" w:cs="Times New Roman"/>
        </w:rPr>
        <w:lastRenderedPageBreak/>
        <w:t xml:space="preserve">Po wykonanych inwestycjach Komisja stwierdziła: w dniu 07.04.2020 na XXVI sesji </w:t>
      </w:r>
      <w:proofErr w:type="spellStart"/>
      <w:r w:rsidRPr="00CD780A">
        <w:rPr>
          <w:rFonts w:ascii="Times New Roman" w:hAnsi="Times New Roman" w:cs="Times New Roman"/>
        </w:rPr>
        <w:t>RMiG</w:t>
      </w:r>
      <w:proofErr w:type="spellEnd"/>
      <w:r w:rsidRPr="00CD780A">
        <w:rPr>
          <w:rFonts w:ascii="Times New Roman" w:hAnsi="Times New Roman" w:cs="Times New Roman"/>
        </w:rPr>
        <w:t xml:space="preserve"> Nowa Słupia została zabezpieczona dodatkowa kwota w wysokości 339 524,00 zł celem wykonania pełnego zakresu prac termomodernizacyjnych budynku Szkoły Podstawowej w Paprocicach. W czasie wizji lokalnej wspólnych komisji radni stwierdzili brak wykonania drenażu, odpowiedniego odwodnienia, oraz brak wymiany części okien.</w:t>
      </w:r>
      <w:bookmarkStart w:id="0" w:name="_GoBack"/>
      <w:bookmarkEnd w:id="0"/>
    </w:p>
    <w:p w:rsidR="00FD43E2" w:rsidRPr="007D2722" w:rsidRDefault="007D2722" w:rsidP="007D2722">
      <w:pPr>
        <w:spacing w:after="0" w:line="276" w:lineRule="auto"/>
        <w:jc w:val="both"/>
        <w:rPr>
          <w:rFonts w:ascii="Times New Roman" w:hAnsi="Times New Roman" w:cs="Times New Roman"/>
          <w:szCs w:val="24"/>
        </w:rPr>
      </w:pPr>
      <w:r>
        <w:rPr>
          <w:rFonts w:ascii="Times New Roman" w:hAnsi="Times New Roman" w:cs="Times New Roman"/>
          <w:szCs w:val="24"/>
        </w:rPr>
        <w:t xml:space="preserve">  </w:t>
      </w:r>
    </w:p>
    <w:p w:rsidR="009E149A" w:rsidRDefault="000A0E53" w:rsidP="009E149A">
      <w:pPr>
        <w:spacing w:after="120"/>
        <w:jc w:val="both"/>
        <w:rPr>
          <w:rFonts w:ascii="Times New Roman" w:hAnsi="Times New Roman" w:cs="Times New Roman"/>
          <w:sz w:val="24"/>
          <w:szCs w:val="24"/>
        </w:rPr>
      </w:pPr>
      <w:r>
        <w:rPr>
          <w:rFonts w:ascii="Times New Roman" w:hAnsi="Times New Roman" w:cs="Times New Roman"/>
          <w:sz w:val="24"/>
          <w:szCs w:val="24"/>
        </w:rPr>
        <w:t>Po zakończeniu kontroli Komisja Rewizyjna wypracowała następujące wnioski:</w:t>
      </w:r>
    </w:p>
    <w:p w:rsidR="00085852" w:rsidRDefault="00003F6F"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W związku ze stwierdzeniem iż Radni zostali wprowadzeni w błąd, n</w:t>
      </w:r>
      <w:r w:rsidR="00F9453D">
        <w:rPr>
          <w:rFonts w:ascii="Times New Roman" w:hAnsi="Times New Roman" w:cs="Times New Roman"/>
          <w:sz w:val="24"/>
          <w:szCs w:val="24"/>
        </w:rPr>
        <w:t>ależy</w:t>
      </w:r>
      <w:r w:rsidR="00AE331F">
        <w:rPr>
          <w:rFonts w:ascii="Times New Roman" w:hAnsi="Times New Roman" w:cs="Times New Roman"/>
          <w:sz w:val="24"/>
          <w:szCs w:val="24"/>
        </w:rPr>
        <w:t xml:space="preserve"> obowiązkowo</w:t>
      </w:r>
      <w:r w:rsidR="00F9453D">
        <w:rPr>
          <w:rFonts w:ascii="Times New Roman" w:hAnsi="Times New Roman" w:cs="Times New Roman"/>
          <w:sz w:val="24"/>
          <w:szCs w:val="24"/>
        </w:rPr>
        <w:t xml:space="preserve"> </w:t>
      </w:r>
      <w:r>
        <w:rPr>
          <w:rFonts w:ascii="Times New Roman" w:hAnsi="Times New Roman" w:cs="Times New Roman"/>
          <w:sz w:val="24"/>
          <w:szCs w:val="24"/>
        </w:rPr>
        <w:t>zapraszać pracowników odpowiedzialnych merytorycznie za daną inwestycję, którzy posiadają szczegółową wiedzę dotyczącą danej inwestycji.</w:t>
      </w:r>
    </w:p>
    <w:p w:rsidR="006D68CC" w:rsidRDefault="006D68CC" w:rsidP="00FD43E2">
      <w:pPr>
        <w:pStyle w:val="Akapitzlist"/>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Rada Miejska w Nowej Słupi mogła podjąć inna decyzję np. nie przekazując dodatkowych środków co skutkowałoby unieważnieniem przetargu. Na podjęcie decyzji przez Radę Miejską wpływ miała wypowiedź i zapewnienia Burmistrza Andrzeja Gąsiora </w:t>
      </w:r>
      <w:r w:rsidR="00CD780A" w:rsidRPr="00CD780A">
        <w:rPr>
          <w:rFonts w:ascii="Times New Roman" w:hAnsi="Times New Roman" w:cs="Times New Roman"/>
          <w:sz w:val="24"/>
          <w:szCs w:val="24"/>
        </w:rPr>
        <w:t>co do kompleksowego wykonania termomodernizacji budynku.</w:t>
      </w:r>
    </w:p>
    <w:p w:rsidR="00085852" w:rsidRDefault="00085852" w:rsidP="00085852">
      <w:pPr>
        <w:spacing w:after="120"/>
        <w:jc w:val="both"/>
        <w:rPr>
          <w:rFonts w:ascii="Times New Roman" w:hAnsi="Times New Roman" w:cs="Times New Roman"/>
          <w:sz w:val="24"/>
          <w:szCs w:val="24"/>
        </w:rPr>
      </w:pPr>
    </w:p>
    <w:p w:rsidR="008F6AD3" w:rsidRDefault="008F6AD3" w:rsidP="008F6AD3">
      <w:pPr>
        <w:spacing w:after="120"/>
        <w:jc w:val="both"/>
        <w:rPr>
          <w:rFonts w:ascii="Times New Roman" w:hAnsi="Times New Roman" w:cs="Times New Roman"/>
          <w:sz w:val="24"/>
          <w:szCs w:val="24"/>
        </w:rPr>
      </w:pPr>
      <w:bookmarkStart w:id="1" w:name="_Hlk46236149"/>
      <w:r w:rsidRPr="00707935">
        <w:rPr>
          <w:rFonts w:ascii="Times New Roman" w:hAnsi="Times New Roman" w:cs="Times New Roman"/>
          <w:sz w:val="24"/>
          <w:szCs w:val="24"/>
        </w:rPr>
        <w:t>Na tym protokół zakończono i podpisano</w:t>
      </w:r>
      <w:r>
        <w:rPr>
          <w:rFonts w:ascii="Times New Roman" w:hAnsi="Times New Roman" w:cs="Times New Roman"/>
          <w:sz w:val="24"/>
          <w:szCs w:val="24"/>
        </w:rPr>
        <w:t>:</w:t>
      </w:r>
    </w:p>
    <w:p w:rsidR="008F6AD3" w:rsidRDefault="008F6AD3" w:rsidP="008F6AD3">
      <w:pPr>
        <w:spacing w:after="120"/>
        <w:jc w:val="both"/>
        <w:rPr>
          <w:rFonts w:ascii="Times New Roman" w:hAnsi="Times New Roman" w:cs="Times New Roman"/>
          <w:sz w:val="24"/>
          <w:szCs w:val="24"/>
        </w:rPr>
      </w:pP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8F6AD3" w:rsidRDefault="008F6AD3" w:rsidP="008F6AD3">
      <w:pPr>
        <w:pStyle w:val="Akapitzlist"/>
        <w:numPr>
          <w:ilvl w:val="0"/>
          <w:numId w:val="10"/>
        </w:numPr>
        <w:spacing w:after="120" w:line="600" w:lineRule="auto"/>
        <w:jc w:val="both"/>
        <w:rPr>
          <w:rFonts w:ascii="Times New Roman" w:hAnsi="Times New Roman" w:cs="Times New Roman"/>
          <w:sz w:val="24"/>
          <w:szCs w:val="24"/>
        </w:rPr>
      </w:pPr>
      <w:r>
        <w:rPr>
          <w:rFonts w:ascii="Times New Roman" w:hAnsi="Times New Roman" w:cs="Times New Roman"/>
          <w:sz w:val="24"/>
          <w:szCs w:val="24"/>
        </w:rPr>
        <w:t>.........................................................</w:t>
      </w:r>
      <w:r w:rsidR="004F569C">
        <w:rPr>
          <w:rFonts w:ascii="Times New Roman" w:hAnsi="Times New Roman" w:cs="Times New Roman"/>
          <w:sz w:val="24"/>
          <w:szCs w:val="24"/>
        </w:rPr>
        <w:t>....</w:t>
      </w:r>
    </w:p>
    <w:p w:rsidR="001007D1" w:rsidRDefault="008F6AD3" w:rsidP="00C668A1">
      <w:pPr>
        <w:pStyle w:val="Akapitzlist"/>
        <w:numPr>
          <w:ilvl w:val="0"/>
          <w:numId w:val="10"/>
        </w:numPr>
        <w:spacing w:after="120" w:line="600" w:lineRule="auto"/>
        <w:jc w:val="both"/>
        <w:rPr>
          <w:rFonts w:ascii="Times New Roman" w:hAnsi="Times New Roman" w:cs="Times New Roman"/>
          <w:sz w:val="24"/>
          <w:szCs w:val="24"/>
        </w:rPr>
      </w:pPr>
      <w:r w:rsidRPr="007D2722">
        <w:rPr>
          <w:rFonts w:ascii="Times New Roman" w:hAnsi="Times New Roman" w:cs="Times New Roman"/>
          <w:sz w:val="24"/>
          <w:szCs w:val="24"/>
        </w:rPr>
        <w:t>.........................................................</w:t>
      </w:r>
      <w:r w:rsidR="004F569C" w:rsidRPr="007D2722">
        <w:rPr>
          <w:rFonts w:ascii="Times New Roman" w:hAnsi="Times New Roman" w:cs="Times New Roman"/>
          <w:sz w:val="24"/>
          <w:szCs w:val="24"/>
        </w:rPr>
        <w:t>.....</w:t>
      </w:r>
      <w:bookmarkEnd w:id="1"/>
    </w:p>
    <w:p w:rsidR="00CD780A" w:rsidRPr="00CD780A" w:rsidRDefault="00CD780A" w:rsidP="00CD780A">
      <w:pPr>
        <w:spacing w:after="120" w:line="600" w:lineRule="auto"/>
        <w:jc w:val="both"/>
        <w:rPr>
          <w:rFonts w:ascii="Times New Roman" w:hAnsi="Times New Roman" w:cs="Times New Roman"/>
          <w:sz w:val="24"/>
          <w:szCs w:val="24"/>
        </w:rPr>
      </w:pPr>
    </w:p>
    <w:p w:rsidR="001007D1" w:rsidRDefault="001007D1" w:rsidP="001007D1">
      <w:pPr>
        <w:spacing w:after="0" w:line="240" w:lineRule="auto"/>
        <w:jc w:val="both"/>
        <w:rPr>
          <w:rFonts w:ascii="Times New Roman" w:hAnsi="Times New Roman" w:cs="Times New Roman"/>
          <w:sz w:val="24"/>
          <w:szCs w:val="24"/>
        </w:rPr>
      </w:pPr>
      <w:bookmarkStart w:id="2" w:name="_Hlk46236163"/>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007D1" w:rsidRPr="00D873CA" w:rsidRDefault="001007D1" w:rsidP="001007D1">
      <w:pPr>
        <w:spacing w:after="0" w:line="240" w:lineRule="auto"/>
        <w:jc w:val="both"/>
        <w:rPr>
          <w:rFonts w:ascii="Times New Roman" w:hAnsi="Times New Roman" w:cs="Times New Roman"/>
          <w:sz w:val="28"/>
          <w:szCs w:val="28"/>
        </w:rPr>
      </w:pPr>
      <w:r w:rsidRPr="00D873CA">
        <w:rPr>
          <w:rFonts w:ascii="Times New Roman" w:hAnsi="Times New Roman" w:cs="Times New Roman"/>
          <w:sz w:val="16"/>
          <w:szCs w:val="16"/>
        </w:rPr>
        <w:t xml:space="preserve"> (data i podpis osoby sporządzającej protokół)</w:t>
      </w:r>
      <w:r w:rsidRPr="00D873CA">
        <w:rPr>
          <w:rFonts w:ascii="Times New Roman" w:hAnsi="Times New Roman" w:cs="Times New Roman"/>
          <w:sz w:val="16"/>
          <w:szCs w:val="16"/>
        </w:rPr>
        <w:tab/>
      </w:r>
      <w:r w:rsidRPr="00D873CA">
        <w:rPr>
          <w:rFonts w:ascii="Times New Roman" w:hAnsi="Times New Roman" w:cs="Times New Roman"/>
          <w:sz w:val="16"/>
          <w:szCs w:val="16"/>
        </w:rPr>
        <w:tab/>
      </w:r>
      <w:r w:rsidRPr="00D873CA">
        <w:rPr>
          <w:rFonts w:ascii="Times New Roman" w:hAnsi="Times New Roman" w:cs="Times New Roman"/>
          <w:sz w:val="16"/>
          <w:szCs w:val="16"/>
        </w:rPr>
        <w:tab/>
      </w:r>
      <w:r w:rsidRPr="00D873CA">
        <w:rPr>
          <w:rFonts w:ascii="Times New Roman" w:hAnsi="Times New Roman" w:cs="Times New Roman"/>
          <w:sz w:val="16"/>
          <w:szCs w:val="16"/>
        </w:rPr>
        <w:tab/>
      </w:r>
      <w:r>
        <w:rPr>
          <w:rFonts w:ascii="Times New Roman" w:hAnsi="Times New Roman" w:cs="Times New Roman"/>
          <w:sz w:val="16"/>
          <w:szCs w:val="16"/>
        </w:rPr>
        <w:t xml:space="preserve">    </w:t>
      </w:r>
      <w:r w:rsidRPr="00D873CA">
        <w:rPr>
          <w:rFonts w:ascii="Times New Roman" w:hAnsi="Times New Roman" w:cs="Times New Roman"/>
          <w:sz w:val="16"/>
          <w:szCs w:val="16"/>
        </w:rPr>
        <w:t xml:space="preserve"> (podpis kierownika kontrolowanej jednostki) </w:t>
      </w:r>
    </w:p>
    <w:bookmarkEnd w:id="2"/>
    <w:p w:rsidR="00256955" w:rsidRDefault="00256955" w:rsidP="00256955">
      <w:pPr>
        <w:spacing w:after="120"/>
        <w:jc w:val="both"/>
        <w:rPr>
          <w:rFonts w:ascii="Times New Roman" w:hAnsi="Times New Roman" w:cs="Times New Roman"/>
          <w:b/>
          <w:bCs/>
          <w:sz w:val="24"/>
          <w:szCs w:val="24"/>
        </w:rPr>
      </w:pPr>
    </w:p>
    <w:p w:rsidR="00CD780A" w:rsidRDefault="00CD780A" w:rsidP="00CD780A"/>
    <w:p w:rsidR="00CD780A" w:rsidRPr="00CD780A" w:rsidRDefault="00CD780A" w:rsidP="00CD780A">
      <w:pPr>
        <w:rPr>
          <w:rFonts w:ascii="Times New Roman" w:hAnsi="Times New Roman" w:cs="Times New Roman"/>
        </w:rPr>
      </w:pPr>
      <w:r w:rsidRPr="00CD780A">
        <w:rPr>
          <w:rFonts w:ascii="Times New Roman" w:hAnsi="Times New Roman" w:cs="Times New Roman"/>
        </w:rPr>
        <w:t>Załączniki:</w:t>
      </w:r>
    </w:p>
    <w:p w:rsidR="00CD780A" w:rsidRPr="00CD780A" w:rsidRDefault="00CD780A" w:rsidP="00CD780A">
      <w:pPr>
        <w:rPr>
          <w:rFonts w:ascii="Times New Roman" w:hAnsi="Times New Roman" w:cs="Times New Roman"/>
        </w:rPr>
      </w:pPr>
      <w:r w:rsidRPr="00CD780A">
        <w:rPr>
          <w:rFonts w:ascii="Times New Roman" w:hAnsi="Times New Roman" w:cs="Times New Roman"/>
        </w:rPr>
        <w:t>- kosztorys inwestorski</w:t>
      </w:r>
    </w:p>
    <w:p w:rsidR="00CD780A" w:rsidRPr="00CD780A" w:rsidRDefault="00CD780A" w:rsidP="00CD780A">
      <w:pPr>
        <w:rPr>
          <w:rFonts w:ascii="Times New Roman" w:hAnsi="Times New Roman" w:cs="Times New Roman"/>
        </w:rPr>
      </w:pPr>
      <w:r w:rsidRPr="00CD780A">
        <w:rPr>
          <w:rFonts w:ascii="Times New Roman" w:hAnsi="Times New Roman" w:cs="Times New Roman"/>
        </w:rPr>
        <w:t>- informacja z otwarcia ofert z informacją o kwocie zabezpieczonej w budżecie gminy</w:t>
      </w:r>
    </w:p>
    <w:p w:rsidR="00CD780A" w:rsidRPr="00CD780A" w:rsidRDefault="00CD780A" w:rsidP="00CD780A">
      <w:pPr>
        <w:rPr>
          <w:rFonts w:ascii="Times New Roman" w:hAnsi="Times New Roman" w:cs="Times New Roman"/>
        </w:rPr>
      </w:pPr>
      <w:r w:rsidRPr="00CD780A">
        <w:rPr>
          <w:rFonts w:ascii="Times New Roman" w:hAnsi="Times New Roman" w:cs="Times New Roman"/>
        </w:rPr>
        <w:t>-kosztorys ofertowy firmy realizującej inwestycję</w:t>
      </w:r>
    </w:p>
    <w:p w:rsidR="00CD780A" w:rsidRPr="00CD780A" w:rsidRDefault="00CD780A" w:rsidP="00CD780A">
      <w:pPr>
        <w:rPr>
          <w:rFonts w:ascii="Times New Roman" w:hAnsi="Times New Roman" w:cs="Times New Roman"/>
        </w:rPr>
      </w:pPr>
      <w:r w:rsidRPr="00CD780A">
        <w:rPr>
          <w:rFonts w:ascii="Times New Roman" w:hAnsi="Times New Roman" w:cs="Times New Roman"/>
        </w:rPr>
        <w:t>-protokół zakończenia i odbioru robót</w:t>
      </w:r>
    </w:p>
    <w:p w:rsidR="00CD780A" w:rsidRPr="00256955" w:rsidRDefault="00CD780A" w:rsidP="00256955">
      <w:pPr>
        <w:spacing w:after="120"/>
        <w:jc w:val="both"/>
        <w:rPr>
          <w:rFonts w:ascii="Times New Roman" w:hAnsi="Times New Roman" w:cs="Times New Roman"/>
          <w:b/>
          <w:bCs/>
          <w:sz w:val="24"/>
          <w:szCs w:val="24"/>
        </w:rPr>
      </w:pPr>
    </w:p>
    <w:sectPr w:rsidR="00CD780A" w:rsidRPr="00256955" w:rsidSect="007D272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481"/>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2D7BF8"/>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B700D"/>
    <w:multiLevelType w:val="hybridMultilevel"/>
    <w:tmpl w:val="5CE63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80DB2"/>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C59A9"/>
    <w:multiLevelType w:val="hybridMultilevel"/>
    <w:tmpl w:val="26AAD53E"/>
    <w:lvl w:ilvl="0" w:tplc="3CFE5C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FEE1F88"/>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7141A7"/>
    <w:multiLevelType w:val="hybridMultilevel"/>
    <w:tmpl w:val="A5321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9E6480"/>
    <w:multiLevelType w:val="hybridMultilevel"/>
    <w:tmpl w:val="DD1A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AD23C9"/>
    <w:multiLevelType w:val="hybridMultilevel"/>
    <w:tmpl w:val="13BED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4A7562"/>
    <w:multiLevelType w:val="hybridMultilevel"/>
    <w:tmpl w:val="AFAE5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3"/>
  </w:num>
  <w:num w:numId="6">
    <w:abstractNumId w:val="6"/>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32"/>
    <w:rsid w:val="00003F6F"/>
    <w:rsid w:val="00085852"/>
    <w:rsid w:val="000A0E53"/>
    <w:rsid w:val="000A6B2B"/>
    <w:rsid w:val="001007D1"/>
    <w:rsid w:val="00256955"/>
    <w:rsid w:val="00301051"/>
    <w:rsid w:val="00301717"/>
    <w:rsid w:val="00345BAC"/>
    <w:rsid w:val="004F569C"/>
    <w:rsid w:val="00640012"/>
    <w:rsid w:val="006D68CC"/>
    <w:rsid w:val="006E7B32"/>
    <w:rsid w:val="007D2722"/>
    <w:rsid w:val="008F6AD3"/>
    <w:rsid w:val="009E149A"/>
    <w:rsid w:val="00AE331F"/>
    <w:rsid w:val="00BD2AF3"/>
    <w:rsid w:val="00C04227"/>
    <w:rsid w:val="00C94F0C"/>
    <w:rsid w:val="00CD780A"/>
    <w:rsid w:val="00F30992"/>
    <w:rsid w:val="00F74359"/>
    <w:rsid w:val="00F9453D"/>
    <w:rsid w:val="00FD4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29D3"/>
  <w15:chartTrackingRefBased/>
  <w15:docId w15:val="{C6FFE8A2-39FB-4C12-BD30-B7C45105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AF3"/>
    <w:pPr>
      <w:ind w:left="720"/>
      <w:contextualSpacing/>
    </w:pPr>
  </w:style>
  <w:style w:type="paragraph" w:styleId="Tekstdymka">
    <w:name w:val="Balloon Text"/>
    <w:basedOn w:val="Normalny"/>
    <w:link w:val="TekstdymkaZnak"/>
    <w:uiPriority w:val="99"/>
    <w:semiHidden/>
    <w:unhideWhenUsed/>
    <w:rsid w:val="00003F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7800">
      <w:bodyDiv w:val="1"/>
      <w:marLeft w:val="0"/>
      <w:marRight w:val="0"/>
      <w:marTop w:val="0"/>
      <w:marBottom w:val="0"/>
      <w:divBdr>
        <w:top w:val="none" w:sz="0" w:space="0" w:color="auto"/>
        <w:left w:val="none" w:sz="0" w:space="0" w:color="auto"/>
        <w:bottom w:val="none" w:sz="0" w:space="0" w:color="auto"/>
        <w:right w:val="none" w:sz="0" w:space="0" w:color="auto"/>
      </w:divBdr>
    </w:div>
    <w:div w:id="1288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3609</Words>
  <Characters>21656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Binkowski</dc:creator>
  <cp:keywords/>
  <dc:description/>
  <cp:lastModifiedBy>Daniel Binkowski</cp:lastModifiedBy>
  <cp:revision>2</cp:revision>
  <cp:lastPrinted>2021-10-20T13:01:00Z</cp:lastPrinted>
  <dcterms:created xsi:type="dcterms:W3CDTF">2021-10-13T08:50:00Z</dcterms:created>
  <dcterms:modified xsi:type="dcterms:W3CDTF">2021-10-20T13:23:00Z</dcterms:modified>
</cp:coreProperties>
</file>